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Sex or nah " recolor="t" type="frame"/>
    </v:background>
  </w:background>
  <w:body>
    <w:p w:rsidR="004A7AAA" w:rsidRDefault="004A7AAA" w:rsidP="004A7AAA">
      <w:pPr>
        <w:jc w:val="center"/>
        <w:rPr>
          <w:rFonts w:ascii="Rockwell Extra Bold" w:hAnsi="Rockwell Extra Bold"/>
          <w:sz w:val="96"/>
          <w:szCs w:val="96"/>
        </w:rPr>
      </w:pPr>
    </w:p>
    <w:p w:rsidR="004A7AAA" w:rsidRDefault="004A7AAA" w:rsidP="004A7AAA">
      <w:pPr>
        <w:jc w:val="center"/>
        <w:rPr>
          <w:rFonts w:ascii="Rockwell Extra Bold" w:hAnsi="Rockwell Extra Bold"/>
          <w:sz w:val="96"/>
          <w:szCs w:val="96"/>
        </w:rPr>
      </w:pPr>
    </w:p>
    <w:p w:rsidR="00265965" w:rsidRDefault="00265965" w:rsidP="004A7AAA">
      <w:pPr>
        <w:jc w:val="center"/>
        <w:rPr>
          <w:rFonts w:ascii="Rockwell Extra Bold" w:hAnsi="Rockwell Extra Bold"/>
          <w:color w:val="FF0000"/>
          <w:sz w:val="96"/>
          <w:szCs w:val="96"/>
        </w:rPr>
      </w:pPr>
    </w:p>
    <w:p w:rsidR="004A7AAA" w:rsidRPr="00265965" w:rsidRDefault="004A7AAA" w:rsidP="004A7AAA">
      <w:pPr>
        <w:jc w:val="center"/>
        <w:rPr>
          <w:rFonts w:ascii="Rockwell Extra Bold" w:hAnsi="Rockwell Extra Bold"/>
          <w:color w:val="FF0000"/>
          <w:sz w:val="110"/>
          <w:szCs w:val="110"/>
        </w:rPr>
      </w:pPr>
      <w:r w:rsidRPr="00265965">
        <w:rPr>
          <w:rFonts w:ascii="Rockwell Extra Bold" w:hAnsi="Rockwell Extra Bold"/>
          <w:color w:val="FF0000"/>
          <w:sz w:val="110"/>
          <w:szCs w:val="110"/>
        </w:rPr>
        <w:t>SEX OR NAH?</w:t>
      </w:r>
    </w:p>
    <w:p w:rsidR="004A7AAA" w:rsidRPr="00265965" w:rsidRDefault="004A7AAA" w:rsidP="004A7AAA">
      <w:pPr>
        <w:jc w:val="center"/>
        <w:rPr>
          <w:rFonts w:ascii="Rockwell Extra Bold" w:hAnsi="Rockwell Extra Bold"/>
          <w:color w:val="FF0000"/>
          <w:sz w:val="24"/>
          <w:szCs w:val="24"/>
        </w:rPr>
      </w:pPr>
      <w:r w:rsidRPr="00265965">
        <w:rPr>
          <w:rFonts w:ascii="Rockwell Extra Bold" w:hAnsi="Rockwell Extra Bold"/>
          <w:color w:val="FF0000"/>
          <w:sz w:val="24"/>
          <w:szCs w:val="24"/>
        </w:rPr>
        <w:t xml:space="preserve">In A World Full </w:t>
      </w:r>
      <w:proofErr w:type="gramStart"/>
      <w:r w:rsidRPr="00265965">
        <w:rPr>
          <w:rFonts w:ascii="Rockwell Extra Bold" w:hAnsi="Rockwell Extra Bold"/>
          <w:color w:val="FF0000"/>
          <w:sz w:val="24"/>
          <w:szCs w:val="24"/>
        </w:rPr>
        <w:t>Of</w:t>
      </w:r>
      <w:proofErr w:type="gramEnd"/>
      <w:r w:rsidRPr="00265965">
        <w:rPr>
          <w:rFonts w:ascii="Rockwell Extra Bold" w:hAnsi="Rockwell Extra Bold"/>
          <w:color w:val="FF0000"/>
          <w:sz w:val="24"/>
          <w:szCs w:val="24"/>
        </w:rPr>
        <w:t xml:space="preserve"> Choices, Will You Make The Right One? </w:t>
      </w:r>
    </w:p>
    <w:p w:rsidR="004A7AAA" w:rsidRDefault="004A7AAA" w:rsidP="004A7AAA">
      <w:pPr>
        <w:jc w:val="center"/>
        <w:rPr>
          <w:rFonts w:ascii="Rockwell Extra Bold" w:hAnsi="Rockwell Extra Bold"/>
          <w:sz w:val="96"/>
          <w:szCs w:val="96"/>
        </w:rPr>
      </w:pPr>
    </w:p>
    <w:p w:rsidR="004A7AAA" w:rsidRDefault="004A7AAA" w:rsidP="004A7AAA">
      <w:pPr>
        <w:jc w:val="center"/>
        <w:rPr>
          <w:rFonts w:ascii="Rockwell Extra Bold" w:hAnsi="Rockwell Extra Bold"/>
          <w:sz w:val="96"/>
          <w:szCs w:val="96"/>
        </w:rPr>
      </w:pPr>
    </w:p>
    <w:p w:rsidR="004A7AAA" w:rsidRDefault="004A7AAA" w:rsidP="004A7AAA">
      <w:pPr>
        <w:jc w:val="right"/>
        <w:rPr>
          <w:rFonts w:ascii="Rockwell Extra Bold" w:hAnsi="Rockwell Extra Bold"/>
          <w:sz w:val="96"/>
          <w:szCs w:val="96"/>
        </w:rPr>
      </w:pPr>
    </w:p>
    <w:p w:rsidR="00B619B6" w:rsidRPr="004A7AAA" w:rsidRDefault="004A7AAA" w:rsidP="00265965">
      <w:pPr>
        <w:rPr>
          <w:rFonts w:ascii="Rockwell Extra Bold" w:hAnsi="Rockwell Extra Bold"/>
          <w:sz w:val="96"/>
          <w:szCs w:val="96"/>
        </w:rPr>
      </w:pPr>
      <w:bookmarkStart w:id="0" w:name="_GoBack"/>
      <w:bookmarkEnd w:id="0"/>
      <w:r w:rsidRPr="004A7AAA">
        <w:rPr>
          <w:rFonts w:ascii="Rockwell Extra Bold" w:hAnsi="Rockwell Extra Bold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E87A75E" wp14:editId="052C8BA2">
            <wp:simplePos x="5275385" y="8454683"/>
            <wp:positionH relativeFrom="column">
              <wp:align>right</wp:align>
            </wp:positionH>
            <wp:positionV relativeFrom="paragraph">
              <wp:align>top</wp:align>
            </wp:positionV>
            <wp:extent cx="1589649" cy="450215"/>
            <wp:effectExtent l="0" t="0" r="0" b="6985"/>
            <wp:wrapSquare wrapText="bothSides"/>
            <wp:docPr id="5" name="Picture 5" descr="https://tse1.mm.bing.net/th?&amp;id=OIP.M4a4c0fded88671d829e3d70fb451b978o0&amp;w=377&amp;h=59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&amp;id=OIP.M4a4c0fded88671d829e3d70fb451b978o0&amp;w=377&amp;h=59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9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965">
        <w:rPr>
          <w:rFonts w:ascii="Rockwell Extra Bold" w:hAnsi="Rockwell Extra Bold"/>
          <w:sz w:val="96"/>
          <w:szCs w:val="96"/>
        </w:rPr>
        <w:br w:type="textWrapping" w:clear="all"/>
      </w:r>
    </w:p>
    <w:sectPr w:rsidR="00B619B6" w:rsidRPr="004A7A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F" w:rsidRDefault="008A3E6F" w:rsidP="004A7AAA">
      <w:pPr>
        <w:spacing w:after="0" w:line="240" w:lineRule="auto"/>
      </w:pPr>
      <w:r>
        <w:separator/>
      </w:r>
    </w:p>
  </w:endnote>
  <w:endnote w:type="continuationSeparator" w:id="0">
    <w:p w:rsidR="008A3E6F" w:rsidRDefault="008A3E6F" w:rsidP="004A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F" w:rsidRDefault="008A3E6F" w:rsidP="004A7AAA">
      <w:pPr>
        <w:spacing w:after="0" w:line="240" w:lineRule="auto"/>
      </w:pPr>
      <w:r>
        <w:separator/>
      </w:r>
    </w:p>
  </w:footnote>
  <w:footnote w:type="continuationSeparator" w:id="0">
    <w:p w:rsidR="008A3E6F" w:rsidRDefault="008A3E6F" w:rsidP="004A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AA" w:rsidRPr="00265965" w:rsidRDefault="004A7AAA" w:rsidP="004A7AAA">
    <w:pPr>
      <w:pStyle w:val="Header"/>
      <w:jc w:val="right"/>
      <w:rPr>
        <w:rFonts w:ascii="Rockwell Extra Bold" w:hAnsi="Rockwell Extra Bold"/>
        <w:color w:val="FF0000"/>
      </w:rPr>
    </w:pPr>
    <w:r w:rsidRPr="00265965">
      <w:rPr>
        <w:rFonts w:ascii="Rockwell Extra Bold" w:hAnsi="Rockwell Extra Bold"/>
        <w:color w:val="FF0000"/>
      </w:rPr>
      <w:t>BCR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AA"/>
    <w:rsid w:val="00265965"/>
    <w:rsid w:val="00274B8C"/>
    <w:rsid w:val="00463E86"/>
    <w:rsid w:val="004A7AAA"/>
    <w:rsid w:val="008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9503"/>
  <w15:chartTrackingRefBased/>
  <w15:docId w15:val="{14981CDD-7970-4125-9AC7-8633BCC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AA"/>
  </w:style>
  <w:style w:type="paragraph" w:styleId="Footer">
    <w:name w:val="footer"/>
    <w:basedOn w:val="Normal"/>
    <w:link w:val="FooterChar"/>
    <w:uiPriority w:val="99"/>
    <w:unhideWhenUsed/>
    <w:rsid w:val="004A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pg+13&amp;view=detailv2&amp;&amp;id=A30FB95681E29F082547E1A68233624A10F3351D&amp;selectedIndex=156&amp;ccid=SkwP3tiG&amp;simid=608027865235851156&amp;thid=OIP.M4a4c0fded88671d829e3d70fb451b978o0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DF08-32C4-4D36-A1DE-B6BF1534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Young</dc:creator>
  <cp:keywords/>
  <dc:description/>
  <cp:lastModifiedBy>Cynthia Young</cp:lastModifiedBy>
  <cp:revision>1</cp:revision>
  <dcterms:created xsi:type="dcterms:W3CDTF">2016-04-12T07:09:00Z</dcterms:created>
  <dcterms:modified xsi:type="dcterms:W3CDTF">2016-04-12T07:31:00Z</dcterms:modified>
</cp:coreProperties>
</file>